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894BD" w14:textId="239799BC" w:rsidR="006B7645" w:rsidRPr="008C1013" w:rsidRDefault="00565BFD" w:rsidP="008C1013">
      <w:pPr>
        <w:pStyle w:val="a9"/>
        <w:numPr>
          <w:ilvl w:val="0"/>
          <w:numId w:val="13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SFD</w:t>
      </w:r>
      <w:r w:rsidR="00D31EE0">
        <w:rPr>
          <w:rFonts w:eastAsia="Adobe 黑体 Std R" w:hint="eastAsia"/>
          <w:b/>
          <w:sz w:val="28"/>
          <w:highlight w:val="cyan"/>
        </w:rPr>
        <w:t>-</w:t>
      </w:r>
      <w:proofErr w:type="gramStart"/>
      <w:r w:rsidR="00D31EE0">
        <w:rPr>
          <w:rFonts w:eastAsia="Adobe 黑体 Std R" w:hint="eastAsia"/>
          <w:b/>
          <w:sz w:val="28"/>
          <w:highlight w:val="cyan"/>
        </w:rPr>
        <w:t>NB</w:t>
      </w:r>
      <w:r w:rsidR="00212091">
        <w:rPr>
          <w:rFonts w:eastAsia="Adobe 黑体 Std R"/>
          <w:b/>
          <w:sz w:val="28"/>
          <w:highlight w:val="cyan"/>
        </w:rPr>
        <w:t xml:space="preserve">  </w:t>
      </w:r>
      <w:r w:rsidR="00212091">
        <w:rPr>
          <w:rFonts w:eastAsia="Adobe 黑体 Std R" w:hint="eastAsia"/>
          <w:b/>
          <w:sz w:val="28"/>
          <w:highlight w:val="cyan"/>
        </w:rPr>
        <w:t>DTU</w:t>
      </w:r>
      <w:proofErr w:type="gramEnd"/>
      <w:r w:rsidR="006B7645" w:rsidRPr="008C1013">
        <w:rPr>
          <w:rFonts w:eastAsia="Adobe 黑体 Std R" w:hint="eastAsia"/>
          <w:b/>
          <w:sz w:val="28"/>
          <w:highlight w:val="cyan"/>
        </w:rPr>
        <w:t xml:space="preserve">  </w:t>
      </w:r>
      <w:r w:rsidR="008B5D23">
        <w:rPr>
          <w:rFonts w:eastAsia="Adobe 黑体 Std R" w:hint="eastAsia"/>
          <w:b/>
          <w:sz w:val="28"/>
          <w:highlight w:val="cyan"/>
        </w:rPr>
        <w:t xml:space="preserve">              </w:t>
      </w:r>
      <w:r w:rsidR="006B7645" w:rsidRPr="008C1013">
        <w:rPr>
          <w:rFonts w:eastAsia="Adobe 黑体 Std R" w:hint="eastAsia"/>
          <w:b/>
          <w:sz w:val="28"/>
          <w:highlight w:val="cyan"/>
        </w:rPr>
        <w:t xml:space="preserve">      </w:t>
      </w:r>
      <w:r w:rsidR="008C1013" w:rsidRPr="008C1013">
        <w:rPr>
          <w:rFonts w:eastAsia="Adobe 黑体 Std R" w:hint="eastAsia"/>
          <w:b/>
          <w:sz w:val="28"/>
          <w:highlight w:val="cyan"/>
        </w:rPr>
        <w:t xml:space="preserve"> </w:t>
      </w:r>
      <w:r w:rsidR="001A550D" w:rsidRPr="008C1013">
        <w:rPr>
          <w:rFonts w:eastAsia="Adobe 黑体 Std R" w:hint="eastAsia"/>
          <w:b/>
          <w:sz w:val="28"/>
          <w:highlight w:val="cyan"/>
        </w:rPr>
        <w:t xml:space="preserve">  </w:t>
      </w:r>
      <w:r w:rsidR="006B7645" w:rsidRPr="008C1013">
        <w:rPr>
          <w:rFonts w:eastAsia="Adobe 黑体 Std R" w:hint="eastAsia"/>
          <w:b/>
          <w:sz w:val="28"/>
          <w:highlight w:val="cyan"/>
        </w:rPr>
        <w:t xml:space="preserve">        </w:t>
      </w:r>
      <w:r w:rsidR="00212091">
        <w:rPr>
          <w:rFonts w:eastAsia="Adobe 黑体 Std R"/>
          <w:b/>
          <w:sz w:val="28"/>
          <w:highlight w:val="cyan"/>
        </w:rPr>
        <w:t xml:space="preserve">    </w:t>
      </w:r>
      <w:r w:rsidR="006B7645" w:rsidRPr="008C1013">
        <w:rPr>
          <w:rFonts w:eastAsia="Adobe 黑体 Std R" w:hint="eastAsia"/>
          <w:b/>
          <w:sz w:val="28"/>
          <w:highlight w:val="cyan"/>
        </w:rPr>
        <w:t xml:space="preserve">     </w:t>
      </w:r>
    </w:p>
    <w:p w14:paraId="040EBBE7" w14:textId="77777777" w:rsidR="005529CC" w:rsidRPr="00887091" w:rsidRDefault="008B61F6" w:rsidP="00887091">
      <w:pPr>
        <w:pStyle w:val="a9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EC5005">
        <w:rPr>
          <w:rFonts w:ascii="Adobe 仿宋 Std R" w:eastAsia="Adobe 黑体 Std R" w:hAnsi="Adobe 仿宋 Std R" w:hint="eastAsia"/>
          <w:noProof/>
        </w:rPr>
        <w:drawing>
          <wp:anchor distT="0" distB="0" distL="114300" distR="114300" simplePos="0" relativeHeight="251658752" behindDoc="1" locked="0" layoutInCell="1" allowOverlap="1" wp14:anchorId="2EE963D4" wp14:editId="4AA77AE1">
            <wp:simplePos x="0" y="0"/>
            <wp:positionH relativeFrom="margin">
              <wp:posOffset>198120</wp:posOffset>
            </wp:positionH>
            <wp:positionV relativeFrom="margin">
              <wp:posOffset>457200</wp:posOffset>
            </wp:positionV>
            <wp:extent cx="1897380" cy="3403600"/>
            <wp:effectExtent l="0" t="0" r="7620" b="635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005">
        <w:rPr>
          <w:rFonts w:ascii="Adobe 仿宋 Std R" w:eastAsia="Adobe 黑体 Std R" w:hAnsi="Adobe 仿宋 Std R" w:hint="eastAsia"/>
        </w:rPr>
        <w:t>支持</w:t>
      </w:r>
      <w:r w:rsidR="00EC5005">
        <w:rPr>
          <w:rFonts w:ascii="Adobe 仿宋 Std R" w:eastAsia="Adobe 黑体 Std R" w:hAnsi="Adobe 仿宋 Std R" w:hint="eastAsia"/>
        </w:rPr>
        <w:t>NB-</w:t>
      </w:r>
      <w:proofErr w:type="spellStart"/>
      <w:r w:rsidR="00EC5005">
        <w:rPr>
          <w:rFonts w:ascii="Adobe 仿宋 Std R" w:eastAsia="Adobe 黑体 Std R" w:hAnsi="Adobe 仿宋 Std R" w:hint="eastAsia"/>
        </w:rPr>
        <w:t>Iot</w:t>
      </w:r>
      <w:proofErr w:type="spellEnd"/>
      <w:r w:rsidR="00EC5005">
        <w:rPr>
          <w:rFonts w:ascii="Adobe 仿宋 Std R" w:eastAsia="Adobe 黑体 Std R" w:hAnsi="Adobe 仿宋 Std R" w:hint="eastAsia"/>
        </w:rPr>
        <w:t>通讯方式</w:t>
      </w:r>
      <w:r w:rsidR="00887091">
        <w:rPr>
          <w:rFonts w:ascii="Adobe 仿宋 Std R" w:eastAsia="Adobe 黑体 Std R" w:hAnsi="Adobe 仿宋 Std R" w:hint="eastAsia"/>
        </w:rPr>
        <w:t>。</w:t>
      </w:r>
      <w:r w:rsidR="00887091">
        <w:rPr>
          <w:rFonts w:ascii="Adobe 仿宋 Std R" w:eastAsia="Adobe 黑体 Std R" w:hAnsi="Adobe 仿宋 Std R" w:hint="eastAsia"/>
        </w:rPr>
        <w:t xml:space="preserve">                </w:t>
      </w:r>
    </w:p>
    <w:p w14:paraId="444B4AF6" w14:textId="77777777" w:rsidR="00410F26" w:rsidRPr="008B5D23" w:rsidRDefault="008B5D23" w:rsidP="008B5D23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Adobe 仿宋 Std R" w:eastAsia="Adobe 黑体 Std R" w:hAnsi="Adobe 仿宋 Std R"/>
        </w:rPr>
      </w:pPr>
      <w:r w:rsidRPr="008B5D23">
        <w:rPr>
          <w:rFonts w:ascii="Adobe 仿宋 Std R" w:eastAsia="Adobe 黑体 Std R" w:hAnsi="Adobe 仿宋 Std R" w:hint="eastAsia"/>
        </w:rPr>
        <w:t>支持</w:t>
      </w:r>
      <w:r w:rsidRPr="008B5D23">
        <w:rPr>
          <w:rFonts w:ascii="Adobe 仿宋 Std R" w:eastAsia="Adobe 黑体 Std R" w:hAnsi="Adobe 仿宋 Std R" w:hint="eastAsia"/>
        </w:rPr>
        <w:t>RS232,RS485</w:t>
      </w:r>
      <w:r w:rsidRPr="008B5D23">
        <w:rPr>
          <w:rFonts w:ascii="Adobe 仿宋 Std R" w:eastAsia="Adobe 黑体 Std R" w:hAnsi="Adobe 仿宋 Std R" w:hint="eastAsia"/>
        </w:rPr>
        <w:t>通信等</w:t>
      </w:r>
      <w:r w:rsidR="009748F3" w:rsidRPr="008B5D23">
        <w:rPr>
          <w:rFonts w:ascii="Adobe 仿宋 Std R" w:eastAsia="Adobe 黑体 Std R" w:hAnsi="Adobe 仿宋 Std R" w:hint="eastAsia"/>
        </w:rPr>
        <w:t>。</w:t>
      </w:r>
    </w:p>
    <w:p w14:paraId="17879920" w14:textId="77777777" w:rsidR="005529CC" w:rsidRPr="00720013" w:rsidRDefault="008B5D23" w:rsidP="008B5D23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Adobe 仿宋 Std R" w:eastAsia="Adobe 黑体 Std R" w:hAnsi="Adobe 仿宋 Std R"/>
        </w:rPr>
      </w:pPr>
      <w:r w:rsidRPr="00720013">
        <w:rPr>
          <w:rFonts w:ascii="Adobe 仿宋 Std R" w:eastAsia="Adobe 黑体 Std R" w:hAnsi="Adobe 仿宋 Std R" w:hint="eastAsia"/>
        </w:rPr>
        <w:t>一体化终端数据透传</w:t>
      </w:r>
      <w:r w:rsidR="009748F3" w:rsidRPr="008B5D23">
        <w:rPr>
          <w:rFonts w:ascii="Adobe 仿宋 Std R" w:eastAsia="Adobe 黑体 Std R" w:hAnsi="Adobe 仿宋 Std R" w:hint="eastAsia"/>
        </w:rPr>
        <w:t>。</w:t>
      </w:r>
    </w:p>
    <w:p w14:paraId="480A1C0B" w14:textId="77777777" w:rsidR="005529CC" w:rsidRPr="00720013" w:rsidRDefault="008B5D23" w:rsidP="008B5D23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Adobe 仿宋 Std R" w:eastAsia="Adobe 黑体 Std R" w:hAnsi="Adobe 仿宋 Std R"/>
        </w:rPr>
      </w:pPr>
      <w:r w:rsidRPr="00720013">
        <w:rPr>
          <w:rFonts w:ascii="Adobe 仿宋 Std R" w:eastAsia="Adobe 黑体 Std R" w:hAnsi="Adobe 仿宋 Std R" w:hint="eastAsia"/>
        </w:rPr>
        <w:t>支持多种上下触发模式</w:t>
      </w:r>
      <w:r w:rsidR="005529CC" w:rsidRPr="008B5D23">
        <w:rPr>
          <w:rFonts w:ascii="Adobe 仿宋 Std R" w:eastAsia="Adobe 黑体 Std R" w:hAnsi="Adobe 仿宋 Std R" w:hint="eastAsia"/>
        </w:rPr>
        <w:t>。</w:t>
      </w:r>
    </w:p>
    <w:p w14:paraId="46E2AD69" w14:textId="77777777" w:rsidR="007761CB" w:rsidRPr="00720013" w:rsidRDefault="008B5D23" w:rsidP="008B5D23">
      <w:pPr>
        <w:pStyle w:val="a9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Adobe 仿宋 Std R" w:eastAsia="Adobe 黑体 Std R" w:hAnsi="Adobe 仿宋 Std R"/>
        </w:rPr>
      </w:pPr>
      <w:r w:rsidRPr="00720013">
        <w:rPr>
          <w:rFonts w:ascii="Adobe 仿宋 Std R" w:eastAsia="Adobe 黑体 Std R" w:hAnsi="Adobe 仿宋 Std R" w:hint="eastAsia"/>
        </w:rPr>
        <w:t>多数据中心同步传输</w:t>
      </w:r>
      <w:r w:rsidR="00DD6A55" w:rsidRPr="008B5D23">
        <w:rPr>
          <w:rFonts w:ascii="Adobe 仿宋 Std R" w:eastAsia="Adobe 黑体 Std R" w:hAnsi="Adobe 仿宋 Std R" w:hint="eastAsia"/>
        </w:rPr>
        <w:t>。</w:t>
      </w:r>
    </w:p>
    <w:p w14:paraId="01235FB4" w14:textId="77777777" w:rsidR="004D5CB6" w:rsidRPr="00887091" w:rsidRDefault="00720013" w:rsidP="00720013">
      <w:pPr>
        <w:pStyle w:val="a9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720013">
        <w:rPr>
          <w:rFonts w:ascii="Adobe 仿宋 Std R" w:eastAsia="Adobe 黑体 Std R" w:hAnsi="Adobe 仿宋 Std R" w:hint="eastAsia"/>
        </w:rPr>
        <w:t>支持远程管理，效率高</w:t>
      </w:r>
      <w:r w:rsidR="00DD6A55" w:rsidRPr="00887091">
        <w:rPr>
          <w:rFonts w:ascii="Adobe 仿宋 Std R" w:eastAsia="Adobe 黑体 Std R" w:hAnsi="Adobe 仿宋 Std R"/>
        </w:rPr>
        <w:t>。</w:t>
      </w:r>
      <w:r w:rsidR="008633D6" w:rsidRPr="00887091">
        <w:rPr>
          <w:rFonts w:ascii="Adobe 仿宋 Std R" w:eastAsia="Adobe 黑体 Std R" w:hAnsi="Adobe 仿宋 Std R" w:hint="eastAsia"/>
        </w:rPr>
        <w:t xml:space="preserve">                                   </w:t>
      </w:r>
      <w:r w:rsidR="007761CB" w:rsidRPr="00887091">
        <w:rPr>
          <w:rFonts w:ascii="Adobe 仿宋 Std R" w:eastAsia="Adobe 黑体 Std R" w:hAnsi="Adobe 仿宋 Std R" w:hint="eastAsia"/>
        </w:rPr>
        <w:t xml:space="preserve">                               </w:t>
      </w:r>
    </w:p>
    <w:p w14:paraId="451B259A" w14:textId="77777777" w:rsidR="007761CB" w:rsidRPr="00DD6A55" w:rsidRDefault="007761CB" w:rsidP="006B7645">
      <w:pPr>
        <w:rPr>
          <w:rFonts w:ascii="Adobe 仿宋 Std R" w:eastAsia="Adobe 黑体 Std R" w:hAnsi="Adobe 仿宋 Std R"/>
        </w:rPr>
      </w:pPr>
    </w:p>
    <w:p w14:paraId="3D7E5B0A" w14:textId="77777777" w:rsidR="007761CB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3377689F" w14:textId="77777777"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6F57B60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128ABCAA" w14:textId="77777777" w:rsidR="003C76AA" w:rsidRPr="005C12B9" w:rsidRDefault="005C12B9" w:rsidP="005C12B9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1621F2CA" wp14:editId="2F6BFC30">
            <wp:simplePos x="0" y="0"/>
            <wp:positionH relativeFrom="column">
              <wp:posOffset>-91440</wp:posOffset>
            </wp:positionH>
            <wp:positionV relativeFrom="paragraph">
              <wp:posOffset>121920</wp:posOffset>
            </wp:positionV>
            <wp:extent cx="3152140" cy="3878580"/>
            <wp:effectExtent l="0" t="0" r="0" b="762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>
        <w:rPr>
          <w:rFonts w:eastAsia="Adobe 黑体 Std R" w:hint="eastAsia"/>
        </w:rPr>
        <w:t>L</w:t>
      </w:r>
      <w:r w:rsidR="00B2603B">
        <w:rPr>
          <w:rFonts w:eastAsia="Adobe 黑体 Std R" w:hint="eastAsia"/>
        </w:rPr>
        <w:t>=</w:t>
      </w:r>
      <w:r w:rsidR="008B61F6">
        <w:rPr>
          <w:rFonts w:eastAsia="Adobe 黑体 Std R" w:hint="eastAsia"/>
        </w:rPr>
        <w:t>93</w:t>
      </w:r>
      <w:proofErr w:type="gramStart"/>
      <w:r>
        <w:rPr>
          <w:rFonts w:eastAsia="Adobe 黑体 Std R" w:hint="eastAsia"/>
        </w:rPr>
        <w:t>mm  W</w:t>
      </w:r>
      <w:proofErr w:type="gramEnd"/>
      <w:r w:rsidR="00B2603B">
        <w:rPr>
          <w:rFonts w:eastAsia="Adobe 黑体 Std R" w:hint="eastAsia"/>
        </w:rPr>
        <w:t>=</w:t>
      </w:r>
      <w:r w:rsidR="008B61F6">
        <w:rPr>
          <w:rFonts w:eastAsia="Adobe 黑体 Std R" w:hint="eastAsia"/>
        </w:rPr>
        <w:t>54.3</w:t>
      </w:r>
      <w:r w:rsidR="00B2603B">
        <w:rPr>
          <w:rFonts w:eastAsia="Adobe 黑体 Std R" w:hint="eastAsia"/>
        </w:rPr>
        <w:t>mm</w:t>
      </w:r>
    </w:p>
    <w:p w14:paraId="6F746E5E" w14:textId="77777777" w:rsidR="00627F49" w:rsidRDefault="00B2603B" w:rsidP="009563D2">
      <w:pPr>
        <w:rPr>
          <w:rFonts w:eastAsia="Adobe 黑体 Std R"/>
        </w:rPr>
      </w:pPr>
      <w:r>
        <w:rPr>
          <w:rFonts w:eastAsia="Adobe 黑体 Std R" w:hint="eastAsia"/>
        </w:rPr>
        <w:t xml:space="preserve">  </w:t>
      </w:r>
      <w:r w:rsidR="003C76AA">
        <w:rPr>
          <w:rFonts w:eastAsia="Adobe 黑体 Std R" w:hint="eastAsia"/>
        </w:rPr>
        <w:t xml:space="preserve">        </w:t>
      </w:r>
      <w:r w:rsidR="004D5CB6">
        <w:rPr>
          <w:rFonts w:eastAsia="Adobe 黑体 Std R" w:hint="eastAsia"/>
        </w:rPr>
        <w:t xml:space="preserve"> </w:t>
      </w:r>
      <w:r w:rsidR="008B61F6">
        <w:rPr>
          <w:rFonts w:eastAsia="Adobe 黑体 Std R" w:hint="eastAsia"/>
        </w:rPr>
        <w:t>H=22</w:t>
      </w:r>
      <w:r>
        <w:rPr>
          <w:rFonts w:eastAsia="Adobe 黑体 Std R" w:hint="eastAsia"/>
        </w:rPr>
        <w:t>mm</w:t>
      </w:r>
    </w:p>
    <w:p w14:paraId="60BAF738" w14:textId="77777777" w:rsidR="00835238" w:rsidRPr="00835238" w:rsidRDefault="00835238" w:rsidP="005C12B9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</w:p>
    <w:p w14:paraId="7FAB0EE9" w14:textId="77777777"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516F463" w14:textId="16CF292F" w:rsidR="008B61F6" w:rsidRDefault="008B796F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lastRenderedPageBreak/>
        <w:drawing>
          <wp:anchor distT="0" distB="0" distL="114300" distR="114300" simplePos="0" relativeHeight="251660800" behindDoc="1" locked="0" layoutInCell="1" allowOverlap="1" wp14:anchorId="5CB677E1" wp14:editId="5F21E6A7">
            <wp:simplePos x="0" y="0"/>
            <wp:positionH relativeFrom="column">
              <wp:posOffset>-320040</wp:posOffset>
            </wp:positionH>
            <wp:positionV relativeFrom="paragraph">
              <wp:posOffset>609600</wp:posOffset>
            </wp:positionV>
            <wp:extent cx="2174875" cy="3360420"/>
            <wp:effectExtent l="0" t="0" r="0" b="0"/>
            <wp:wrapTight wrapText="bothSides">
              <wp:wrapPolygon edited="0">
                <wp:start x="0" y="0"/>
                <wp:lineTo x="0" y="21429"/>
                <wp:lineTo x="21379" y="21429"/>
                <wp:lineTo x="2137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8221116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238"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14:paraId="246BBE00" w14:textId="5464DC3E" w:rsidR="009F7A31" w:rsidRDefault="009F7A3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C6212FC" w14:textId="77777777" w:rsidR="009F7A31" w:rsidRDefault="009F7A31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tbl>
      <w:tblPr>
        <w:tblStyle w:val="aa"/>
        <w:tblpPr w:leftFromText="180" w:rightFromText="180" w:vertAnchor="text" w:horzAnchor="margin" w:tblpXSpec="right" w:tblpY="205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59"/>
        <w:gridCol w:w="850"/>
        <w:gridCol w:w="3653"/>
      </w:tblGrid>
      <w:tr w:rsidR="008B61F6" w14:paraId="2E60492B" w14:textId="77777777" w:rsidTr="008B61F6">
        <w:trPr>
          <w:trHeight w:val="41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AA4018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引脚号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69D986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定义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CAA672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说明</w:t>
            </w:r>
          </w:p>
        </w:tc>
      </w:tr>
      <w:tr w:rsidR="008B61F6" w14:paraId="34113B70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3C3B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B050"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86686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DCD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2061D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载波信号输出</w:t>
            </w:r>
          </w:p>
        </w:tc>
      </w:tr>
      <w:tr w:rsidR="008B61F6" w14:paraId="56FCD8BE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421F44F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5A64327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RX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66B21D0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RS232数据接收</w:t>
            </w:r>
          </w:p>
        </w:tc>
      </w:tr>
      <w:tr w:rsidR="008B61F6" w14:paraId="33E6F4A1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3C2FF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C7F8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TX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58EDF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RS232数据发送</w:t>
            </w:r>
          </w:p>
        </w:tc>
      </w:tr>
      <w:tr w:rsidR="008B61F6" w14:paraId="023C179D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E438261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EED9E6D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CE3979C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信号输入输出负</w:t>
            </w:r>
          </w:p>
        </w:tc>
      </w:tr>
      <w:tr w:rsidR="008B61F6" w14:paraId="16F39A47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290A4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BCAC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B(</w:t>
            </w:r>
            <w:proofErr w:type="gramEnd"/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-)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9DBD8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RS485通讯口B(-)</w:t>
            </w:r>
          </w:p>
        </w:tc>
      </w:tr>
      <w:tr w:rsidR="008B61F6" w14:paraId="5C51326D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A72611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103C49D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A(</w:t>
            </w:r>
            <w:proofErr w:type="gramEnd"/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+)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89A8E47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RS485通讯口A(+)</w:t>
            </w:r>
          </w:p>
        </w:tc>
      </w:tr>
      <w:tr w:rsidR="008B61F6" w14:paraId="3D7DE905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86A86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B51E0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0C4E1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信号输入输出负</w:t>
            </w:r>
          </w:p>
        </w:tc>
      </w:tr>
      <w:tr w:rsidR="008B61F6" w14:paraId="0A2F1611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2613345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5F8985D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DB485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F9E767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RS485口调试信息输出控制</w:t>
            </w:r>
          </w:p>
        </w:tc>
      </w:tr>
      <w:tr w:rsidR="008B61F6" w14:paraId="58F17CE0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E2DC4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E9CC1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DB232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8F2C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RS232口调试信息输出控制</w:t>
            </w:r>
          </w:p>
        </w:tc>
      </w:tr>
      <w:tr w:rsidR="008B61F6" w14:paraId="78869168" w14:textId="77777777" w:rsidTr="008B61F6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3507AD0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1844473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A429CCF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电源输入负/信号输入输出负</w:t>
            </w:r>
          </w:p>
        </w:tc>
      </w:tr>
      <w:tr w:rsidR="008B61F6" w14:paraId="2A604940" w14:textId="77777777" w:rsidTr="008B61F6">
        <w:trPr>
          <w:trHeight w:val="4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530C6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D0EA5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GND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7AD4D" w14:textId="77777777" w:rsidR="008B61F6" w:rsidRPr="008B61F6" w:rsidRDefault="008B61F6" w:rsidP="008B61F6">
            <w:pPr>
              <w:tabs>
                <w:tab w:val="left" w:pos="2256"/>
              </w:tabs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电源输入负/信号输入输出负</w:t>
            </w:r>
          </w:p>
        </w:tc>
      </w:tr>
      <w:tr w:rsidR="008B61F6" w14:paraId="3FA94BC4" w14:textId="77777777" w:rsidTr="008B61F6">
        <w:trPr>
          <w:trHeight w:val="454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14:paraId="4AE6F3C4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14:paraId="1922860A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VIN+</w:t>
            </w:r>
          </w:p>
        </w:tc>
        <w:tc>
          <w:tcPr>
            <w:tcW w:w="3653" w:type="dxa"/>
            <w:shd w:val="clear" w:color="auto" w:fill="8DB3E2" w:themeFill="text2" w:themeFillTint="66"/>
            <w:vAlign w:val="center"/>
          </w:tcPr>
          <w:p w14:paraId="5C7CED52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电源输入正</w:t>
            </w:r>
          </w:p>
        </w:tc>
      </w:tr>
    </w:tbl>
    <w:p w14:paraId="5CCC6409" w14:textId="77777777" w:rsidR="008B61F6" w:rsidRDefault="008B61F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8269233" w14:textId="77777777" w:rsidR="008B61F6" w:rsidRDefault="008B61F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AC37BB4" w14:textId="77777777" w:rsidR="008B61F6" w:rsidRDefault="008B61F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B51525B" w14:textId="77777777" w:rsidR="009F7A31" w:rsidRDefault="009F7A31" w:rsidP="008B61F6">
      <w:pPr>
        <w:rPr>
          <w:rFonts w:ascii="Adobe 仿宋 Std R" w:eastAsia="Adobe 仿宋 Std R" w:hAnsi="Adobe 仿宋 Std R"/>
          <w:b/>
          <w:color w:val="00B050"/>
        </w:rPr>
      </w:pPr>
    </w:p>
    <w:p w14:paraId="76641EBE" w14:textId="77777777" w:rsidR="009F7A31" w:rsidRDefault="009F7A31" w:rsidP="008B61F6">
      <w:pPr>
        <w:rPr>
          <w:rFonts w:ascii="Adobe 仿宋 Std R" w:eastAsia="Adobe 仿宋 Std R" w:hAnsi="Adobe 仿宋 Std R"/>
          <w:b/>
          <w:color w:val="00B050"/>
        </w:rPr>
      </w:pPr>
    </w:p>
    <w:p w14:paraId="686D85AD" w14:textId="49D11D76" w:rsidR="00DA7F75" w:rsidRPr="008B61F6" w:rsidRDefault="008B61F6" w:rsidP="008B61F6">
      <w:pPr>
        <w:rPr>
          <w:rFonts w:ascii="Adobe 仿宋 Std R" w:eastAsia="Adobe 仿宋 Std R" w:hAnsi="Adobe 仿宋 Std R"/>
          <w:b/>
        </w:rPr>
      </w:pPr>
      <w:r>
        <w:rPr>
          <w:rFonts w:ascii="Adobe 仿宋 Std R" w:eastAsia="Adobe 仿宋 Std R" w:hAnsi="Adobe 仿宋 Std R" w:hint="eastAsia"/>
          <w:b/>
          <w:color w:val="00B050"/>
        </w:rPr>
        <w:t>DTU状态解析</w:t>
      </w:r>
      <w:r w:rsidR="00DA7F75">
        <w:rPr>
          <w:rFonts w:ascii="Adobe 仿宋 Std R" w:eastAsia="Adobe 仿宋 Std R" w:hAnsi="Adobe 仿宋 Std R" w:hint="eastAsia"/>
          <w:b/>
          <w:color w:val="00B050"/>
        </w:rPr>
        <w:t>：</w:t>
      </w:r>
    </w:p>
    <w:tbl>
      <w:tblPr>
        <w:tblStyle w:val="aa"/>
        <w:tblW w:w="0" w:type="auto"/>
        <w:jc w:val="center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384"/>
        <w:gridCol w:w="4297"/>
        <w:gridCol w:w="2841"/>
      </w:tblGrid>
      <w:tr w:rsidR="008B61F6" w:rsidRPr="008B61F6" w14:paraId="0EE810D8" w14:textId="77777777" w:rsidTr="008B61F6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CAE1D28" w14:textId="77777777" w:rsidR="008B61F6" w:rsidRPr="008B61F6" w:rsidRDefault="008B61F6" w:rsidP="008B61F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8B61F6">
              <w:rPr>
                <w:rFonts w:ascii="黑体" w:eastAsia="黑体" w:hAnsi="黑体" w:hint="eastAsia"/>
                <w:b/>
                <w:sz w:val="24"/>
              </w:rPr>
              <w:t>种类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EA1632B" w14:textId="77777777" w:rsidR="008B61F6" w:rsidRPr="008B61F6" w:rsidRDefault="008B61F6" w:rsidP="008B61F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8B61F6">
              <w:rPr>
                <w:rFonts w:ascii="黑体" w:eastAsia="黑体" w:hAnsi="黑体" w:hint="eastAsia"/>
                <w:b/>
                <w:sz w:val="24"/>
              </w:rPr>
              <w:t>状态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0664815" w14:textId="77777777" w:rsidR="008B61F6" w:rsidRPr="008B61F6" w:rsidRDefault="008B61F6" w:rsidP="008B61F6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8B61F6">
              <w:rPr>
                <w:rFonts w:ascii="黑体" w:eastAsia="黑体" w:hAnsi="黑体" w:hint="eastAsia"/>
                <w:b/>
                <w:sz w:val="24"/>
              </w:rPr>
              <w:t>现象</w:t>
            </w:r>
          </w:p>
        </w:tc>
      </w:tr>
      <w:tr w:rsidR="008B61F6" w14:paraId="4D029E1A" w14:textId="77777777" w:rsidTr="008B61F6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7DADF52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红灯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2B6371D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拨号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36D23C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1秒闪烁多次</w:t>
            </w:r>
          </w:p>
        </w:tc>
      </w:tr>
      <w:tr w:rsidR="008B61F6" w14:paraId="7AE002DA" w14:textId="77777777" w:rsidTr="008B61F6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78781B3E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32BA0486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在线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54C4AD8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2秒闪烁1次</w:t>
            </w:r>
          </w:p>
        </w:tc>
      </w:tr>
      <w:tr w:rsidR="008B61F6" w14:paraId="48E18976" w14:textId="77777777" w:rsidTr="008B61F6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7EDA62D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1B0F1033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休眠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BED47A0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4秒闪烁1次</w:t>
            </w:r>
          </w:p>
        </w:tc>
      </w:tr>
      <w:tr w:rsidR="008B61F6" w14:paraId="7B8B0485" w14:textId="77777777" w:rsidTr="008B61F6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0F634086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6DAF012F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proofErr w:type="gramStart"/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设参状态</w:t>
            </w:r>
            <w:proofErr w:type="gramEnd"/>
          </w:p>
        </w:tc>
        <w:tc>
          <w:tcPr>
            <w:tcW w:w="2841" w:type="dxa"/>
            <w:shd w:val="clear" w:color="auto" w:fill="auto"/>
            <w:vAlign w:val="center"/>
          </w:tcPr>
          <w:p w14:paraId="6DCD643A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1秒亮1秒灭</w:t>
            </w:r>
          </w:p>
        </w:tc>
      </w:tr>
      <w:tr w:rsidR="008B61F6" w14:paraId="76FD173F" w14:textId="77777777" w:rsidTr="008B61F6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F39617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绿灯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75D1BDF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DTU接收到</w:t>
            </w:r>
            <w:r w:rsidRPr="008B61F6"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  <w:t>RTU</w:t>
            </w: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数据</w:t>
            </w:r>
            <w:r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，准备发往服务器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A032DB3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闪烁</w:t>
            </w:r>
          </w:p>
        </w:tc>
      </w:tr>
      <w:tr w:rsidR="008B61F6" w14:paraId="6B526C53" w14:textId="77777777" w:rsidTr="008B61F6">
        <w:trPr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14:paraId="6671C951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蓝灯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14:paraId="364504F7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DTU</w:t>
            </w:r>
            <w:r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接收到服务器</w:t>
            </w: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数据，准备发往RTU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14:paraId="10DC37B9" w14:textId="77777777" w:rsidR="008B61F6" w:rsidRPr="008B61F6" w:rsidRDefault="008B61F6" w:rsidP="008B61F6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2"/>
                <w:szCs w:val="18"/>
              </w:rPr>
            </w:pPr>
            <w:r w:rsidRPr="008B61F6">
              <w:rPr>
                <w:rFonts w:ascii="微软雅黑" w:eastAsia="微软雅黑" w:hAnsi="微软雅黑" w:hint="eastAsia"/>
                <w:b/>
                <w:color w:val="000000" w:themeColor="text1"/>
                <w:sz w:val="22"/>
                <w:szCs w:val="18"/>
              </w:rPr>
              <w:t>闪烁</w:t>
            </w:r>
          </w:p>
        </w:tc>
      </w:tr>
    </w:tbl>
    <w:p w14:paraId="5412AE3A" w14:textId="79FC47EB" w:rsidR="008B61F6" w:rsidRDefault="008B61F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E600DF6" w14:textId="197F2CEF" w:rsidR="009F7A31" w:rsidRDefault="009F7A3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EEB8911" w14:textId="6CF62C83" w:rsidR="009F7A31" w:rsidRDefault="009F7A3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B16878A" w14:textId="77777777" w:rsidR="009F7A31" w:rsidRDefault="009F7A31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159BD88C" w14:textId="77777777" w:rsidR="009F7A31" w:rsidRDefault="009F7A31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6BB2CD7F" w14:textId="77777777" w:rsidR="00412656" w:rsidRPr="008B61F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8B61F6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Ind w:w="-17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996"/>
      </w:tblGrid>
      <w:tr w:rsidR="004703BB" w:rsidRPr="00397EBC" w14:paraId="36A68699" w14:textId="77777777" w:rsidTr="008B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  <w:vAlign w:val="center"/>
          </w:tcPr>
          <w:p w14:paraId="45826697" w14:textId="77777777" w:rsidR="004703BB" w:rsidRPr="00FE3CAE" w:rsidRDefault="00643BD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sz w:val="28"/>
              </w:rPr>
              <w:t>SFD-NB</w:t>
            </w:r>
            <w:proofErr w:type="gramStart"/>
            <w:r w:rsidR="008B61F6" w:rsidRPr="008B61F6">
              <w:rPr>
                <w:rFonts w:eastAsia="Adobe 黑体 Std R" w:hint="eastAsia"/>
                <w:sz w:val="28"/>
              </w:rPr>
              <w:t>数传终端</w:t>
            </w:r>
            <w:proofErr w:type="gramEnd"/>
          </w:p>
        </w:tc>
      </w:tr>
      <w:tr w:rsidR="004703BB" w:rsidRPr="00397EBC" w14:paraId="28963167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D8669F5" w14:textId="77777777" w:rsidR="004703BB" w:rsidRPr="00FE3CAE" w:rsidRDefault="00C64B56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CPU</w:t>
            </w:r>
          </w:p>
        </w:tc>
        <w:tc>
          <w:tcPr>
            <w:tcW w:w="6996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89BB5B2" w14:textId="77777777" w:rsidR="004703BB" w:rsidRPr="00C64B56" w:rsidRDefault="00C64B56" w:rsidP="009C7040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工业级</w:t>
            </w:r>
            <w:r w:rsidRPr="00C64B56">
              <w:rPr>
                <w:rFonts w:eastAsia="Adobe 黑体 Std R"/>
                <w:color w:val="auto"/>
              </w:rPr>
              <w:t>32</w:t>
            </w:r>
            <w:r w:rsidRPr="00C64B56">
              <w:rPr>
                <w:rFonts w:eastAsia="Adobe 黑体 Std R"/>
                <w:color w:val="auto"/>
              </w:rPr>
              <w:t>位通信处理器</w:t>
            </w:r>
          </w:p>
        </w:tc>
      </w:tr>
      <w:tr w:rsidR="00D7375C" w:rsidRPr="00397EBC" w14:paraId="5F11683C" w14:textId="77777777" w:rsidTr="00D7375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4F1F7B0" w14:textId="77777777" w:rsidR="00D7375C" w:rsidRPr="00D7375C" w:rsidRDefault="00D7375C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D7375C">
              <w:rPr>
                <w:rFonts w:eastAsia="Adobe 黑体 Std R" w:hint="eastAsia"/>
                <w:b w:val="0"/>
                <w:bCs w:val="0"/>
                <w:color w:val="auto"/>
              </w:rPr>
              <w:t>标准及频段</w:t>
            </w:r>
          </w:p>
        </w:tc>
        <w:tc>
          <w:tcPr>
            <w:tcW w:w="6996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71B7E869" w14:textId="259D3DDC" w:rsidR="00D7375C" w:rsidRPr="00D7375C" w:rsidRDefault="00D7375C" w:rsidP="009C7040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7375C">
              <w:rPr>
                <w:rFonts w:eastAsia="Adobe 黑体 Std R" w:hint="eastAsia"/>
                <w:bCs/>
                <w:color w:val="auto"/>
              </w:rPr>
              <w:t>BC95-B8:900M</w:t>
            </w:r>
          </w:p>
          <w:p w14:paraId="375BFD4E" w14:textId="77777777" w:rsidR="00D7375C" w:rsidRPr="00D7375C" w:rsidRDefault="00D7375C" w:rsidP="009C7040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7375C">
              <w:rPr>
                <w:rFonts w:eastAsia="Adobe 黑体 Std R" w:hint="eastAsia"/>
                <w:bCs/>
                <w:color w:val="auto"/>
              </w:rPr>
              <w:t>BC95-B5:850M</w:t>
            </w:r>
          </w:p>
        </w:tc>
      </w:tr>
      <w:tr w:rsidR="004703BB" w:rsidRPr="00397EBC" w14:paraId="7C10E5DF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9D8A9E7" w14:textId="77777777" w:rsidR="004703BB" w:rsidRPr="00FE3CAE" w:rsidRDefault="004703BB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7FAD02B" w14:textId="77777777" w:rsidR="004703BB" w:rsidRPr="00FE3CAE" w:rsidRDefault="00EC2287" w:rsidP="009C7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RS485</w:t>
            </w:r>
            <w:r w:rsidR="00F9484F">
              <w:rPr>
                <w:rFonts w:eastAsia="Adobe 黑体 Std R" w:hint="eastAsia"/>
                <w:color w:val="auto"/>
              </w:rPr>
              <w:t xml:space="preserve">  1</w:t>
            </w:r>
            <w:r w:rsidR="00F9484F">
              <w:rPr>
                <w:rFonts w:eastAsia="Adobe 黑体 Std R" w:hint="eastAsia"/>
                <w:color w:val="auto"/>
              </w:rPr>
              <w:t>路</w:t>
            </w:r>
            <w:r w:rsidR="00F9484F">
              <w:rPr>
                <w:rFonts w:eastAsia="Adobe 黑体 Std R" w:hint="eastAsia"/>
                <w:color w:val="auto"/>
              </w:rPr>
              <w:t>RS232</w:t>
            </w:r>
          </w:p>
        </w:tc>
      </w:tr>
      <w:tr w:rsidR="004703BB" w:rsidRPr="00397EBC" w14:paraId="22AA20F6" w14:textId="77777777" w:rsidTr="00C64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F4F9D90" w14:textId="77777777" w:rsidR="004703BB" w:rsidRPr="00FE3CAE" w:rsidRDefault="00F9484F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9484F">
              <w:rPr>
                <w:rFonts w:eastAsia="Adobe 黑体 Std R"/>
                <w:b w:val="0"/>
                <w:bCs w:val="0"/>
                <w:color w:val="auto"/>
              </w:rPr>
              <w:t>指示灯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C5C7967" w14:textId="77777777" w:rsidR="00197E53" w:rsidRPr="00FE3CAE" w:rsidRDefault="00F9484F" w:rsidP="009C7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具有电源、通信及在线指示灯</w:t>
            </w:r>
          </w:p>
        </w:tc>
      </w:tr>
      <w:tr w:rsidR="004703BB" w:rsidRPr="00397EBC" w14:paraId="62FB83C1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3BF4E36" w14:textId="77777777" w:rsidR="004703BB" w:rsidRPr="00FE3CAE" w:rsidRDefault="00F9484F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天线接口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D286D73" w14:textId="77777777" w:rsidR="004703BB" w:rsidRPr="00FE3CAE" w:rsidRDefault="00F9484F" w:rsidP="009C7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标准</w:t>
            </w:r>
            <w:r w:rsidRPr="00C64B56">
              <w:rPr>
                <w:rFonts w:eastAsia="Adobe 黑体 Std R"/>
                <w:color w:val="auto"/>
              </w:rPr>
              <w:t>SMA</w:t>
            </w:r>
            <w:r w:rsidRPr="00C64B56">
              <w:rPr>
                <w:rFonts w:eastAsia="Adobe 黑体 Std R"/>
                <w:color w:val="auto"/>
              </w:rPr>
              <w:t>阴头天线接口，特性阻抗</w:t>
            </w:r>
            <w:r w:rsidRPr="00C64B56">
              <w:rPr>
                <w:rFonts w:eastAsia="Adobe 黑体 Std R"/>
                <w:color w:val="auto"/>
              </w:rPr>
              <w:t>50</w:t>
            </w:r>
            <w:r w:rsidRPr="00C64B56">
              <w:rPr>
                <w:rFonts w:eastAsia="Adobe 黑体 Std R"/>
                <w:color w:val="auto"/>
              </w:rPr>
              <w:t>欧</w:t>
            </w:r>
          </w:p>
        </w:tc>
      </w:tr>
      <w:tr w:rsidR="00385B3A" w:rsidRPr="00397EBC" w14:paraId="5B39E0B4" w14:textId="77777777" w:rsidTr="00C64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5FA7F0B" w14:textId="77777777" w:rsidR="00385B3A" w:rsidRPr="00FE3CAE" w:rsidRDefault="00F9484F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电源接口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5E8B378" w14:textId="77777777" w:rsidR="00385B3A" w:rsidRPr="00414EC8" w:rsidRDefault="00F9484F" w:rsidP="009C7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端子接口，内置电源反相保护和过压保护</w:t>
            </w:r>
          </w:p>
        </w:tc>
      </w:tr>
      <w:tr w:rsidR="00385B3A" w:rsidRPr="00397EBC" w14:paraId="72001D53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566E38A0" w14:textId="77777777" w:rsidR="00385B3A" w:rsidRPr="00FE3CAE" w:rsidRDefault="00F9484F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供电范围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5D7F26CB" w14:textId="77777777" w:rsidR="00385B3A" w:rsidRPr="00FE3CAE" w:rsidRDefault="00ED1088" w:rsidP="009C7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/>
                <w:color w:val="auto"/>
              </w:rPr>
              <w:t>DC 5~30</w:t>
            </w:r>
            <w:r w:rsidR="00F9484F" w:rsidRPr="00C64B56">
              <w:rPr>
                <w:rFonts w:eastAsia="Adobe 黑体 Std R"/>
                <w:color w:val="auto"/>
              </w:rPr>
              <w:t>V</w:t>
            </w:r>
          </w:p>
        </w:tc>
      </w:tr>
      <w:tr w:rsidR="00E73711" w:rsidRPr="00397EBC" w14:paraId="78DD87E3" w14:textId="77777777" w:rsidTr="00C64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971E25B" w14:textId="77777777" w:rsidR="00E73711" w:rsidRPr="00C64B56" w:rsidRDefault="00F9484F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标准电源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105716E" w14:textId="77777777" w:rsidR="00E73711" w:rsidRPr="00C64B56" w:rsidRDefault="00F9484F" w:rsidP="009C7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DC 12V/0.5A</w:t>
            </w:r>
          </w:p>
        </w:tc>
      </w:tr>
      <w:tr w:rsidR="00CC6022" w:rsidRPr="00397EBC" w14:paraId="6FC6199F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5B30447" w14:textId="77777777" w:rsidR="00CC6022" w:rsidRDefault="00CC6022" w:rsidP="009C7040">
            <w:pPr>
              <w:jc w:val="center"/>
              <w:rPr>
                <w:rFonts w:eastAsia="Adobe 黑体 Std R"/>
                <w:b w:val="0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FB7F887" w14:textId="77777777" w:rsidR="00CC6022" w:rsidRDefault="00CC6022" w:rsidP="009C7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>
              <w:rPr>
                <w:rFonts w:eastAsia="Adobe 黑体 Std R"/>
                <w:color w:val="auto"/>
              </w:rPr>
              <w:t xml:space="preserve"> </w:t>
            </w:r>
            <w:r w:rsidR="00F9484F">
              <w:rPr>
                <w:rFonts w:eastAsia="Adobe 黑体 Std R" w:hint="eastAsia"/>
                <w:color w:val="auto"/>
              </w:rPr>
              <w:t>3</w:t>
            </w:r>
            <w:r>
              <w:rPr>
                <w:rFonts w:eastAsia="Adobe 黑体 Std R"/>
                <w:color w:val="auto"/>
              </w:rPr>
              <w:t xml:space="preserve">mA @ </w:t>
            </w:r>
            <w:r>
              <w:rPr>
                <w:rFonts w:eastAsia="Adobe 黑体 Std R" w:hint="eastAsia"/>
                <w:color w:val="auto"/>
              </w:rPr>
              <w:t>12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  <w:r w:rsidR="00F9484F">
              <w:rPr>
                <w:rFonts w:eastAsia="Adobe 黑体 Std R" w:hint="eastAsia"/>
                <w:color w:val="auto"/>
              </w:rPr>
              <w:t>DC</w:t>
            </w:r>
          </w:p>
        </w:tc>
      </w:tr>
      <w:tr w:rsidR="00CC6022" w:rsidRPr="00397EBC" w14:paraId="1EC907C7" w14:textId="77777777" w:rsidTr="00C64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DD1ED03" w14:textId="77777777" w:rsidR="00CC6022" w:rsidRPr="00394020" w:rsidRDefault="00F9484F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外壳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197E567F" w14:textId="77777777" w:rsidR="00CC6022" w:rsidRPr="00C64B56" w:rsidRDefault="00D83EE7" w:rsidP="009C7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/>
                <w:color w:val="auto"/>
              </w:rPr>
              <w:t>金属外壳</w:t>
            </w:r>
            <w:r>
              <w:rPr>
                <w:rFonts w:eastAsia="Adobe 黑体 Std R" w:hint="eastAsia"/>
                <w:color w:val="auto"/>
              </w:rPr>
              <w:t>,</w:t>
            </w:r>
            <w:r w:rsidR="00F9484F" w:rsidRPr="00C64B56">
              <w:rPr>
                <w:rFonts w:eastAsia="Adobe 黑体 Std R"/>
                <w:color w:val="auto"/>
              </w:rPr>
              <w:t>外壳和系统安全隔离，特别适合工控现场应用</w:t>
            </w:r>
          </w:p>
        </w:tc>
      </w:tr>
      <w:tr w:rsidR="00385B3A" w:rsidRPr="00397EBC" w14:paraId="7ADAF9FC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13C1544" w14:textId="77777777" w:rsidR="00385B3A" w:rsidRPr="00FE3CAE" w:rsidRDefault="00F9484F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外形尺寸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9089F7B" w14:textId="77777777" w:rsidR="00385B3A" w:rsidRPr="00FE3CAE" w:rsidRDefault="00F9484F" w:rsidP="009C7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9</w:t>
            </w:r>
            <w:r w:rsidRPr="00C64B56">
              <w:rPr>
                <w:rFonts w:eastAsia="Adobe 黑体 Std R" w:hint="eastAsia"/>
                <w:color w:val="auto"/>
              </w:rPr>
              <w:t>3</w:t>
            </w:r>
            <w:r w:rsidRPr="00C64B56">
              <w:rPr>
                <w:rFonts w:eastAsia="Adobe 黑体 Std R"/>
                <w:color w:val="auto"/>
              </w:rPr>
              <w:t>x5</w:t>
            </w:r>
            <w:r w:rsidRPr="00C64B56">
              <w:rPr>
                <w:rFonts w:eastAsia="Adobe 黑体 Std R" w:hint="eastAsia"/>
                <w:color w:val="auto"/>
              </w:rPr>
              <w:t>4</w:t>
            </w:r>
            <w:r w:rsidRPr="00C64B56">
              <w:rPr>
                <w:rFonts w:eastAsia="Adobe 黑体 Std R"/>
                <w:color w:val="auto"/>
              </w:rPr>
              <w:t>.</w:t>
            </w:r>
            <w:r w:rsidRPr="00C64B56">
              <w:rPr>
                <w:rFonts w:eastAsia="Adobe 黑体 Std R" w:hint="eastAsia"/>
                <w:color w:val="auto"/>
              </w:rPr>
              <w:t>3</w:t>
            </w:r>
            <w:r w:rsidRPr="00C64B56">
              <w:rPr>
                <w:rFonts w:eastAsia="Adobe 黑体 Std R"/>
                <w:color w:val="auto"/>
              </w:rPr>
              <w:t>x22 mm (</w:t>
            </w:r>
            <w:r w:rsidRPr="00C64B56">
              <w:rPr>
                <w:rFonts w:eastAsia="Adobe 黑体 Std R"/>
                <w:color w:val="auto"/>
              </w:rPr>
              <w:t>不包括天线和安装件</w:t>
            </w:r>
            <w:r w:rsidRPr="00C64B56">
              <w:rPr>
                <w:rFonts w:eastAsia="Adobe 黑体 Std R"/>
                <w:color w:val="auto"/>
              </w:rPr>
              <w:t>)</w:t>
            </w:r>
          </w:p>
        </w:tc>
      </w:tr>
      <w:tr w:rsidR="00385B3A" w:rsidRPr="00397EBC" w14:paraId="2125D5C6" w14:textId="77777777" w:rsidTr="00C64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DB5439D" w14:textId="77777777" w:rsidR="00385B3A" w:rsidRPr="00FE3CAE" w:rsidRDefault="00F9484F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重量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DEFBCAB" w14:textId="77777777" w:rsidR="00385B3A" w:rsidRPr="001E78A2" w:rsidRDefault="00F9484F" w:rsidP="009C7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约</w:t>
            </w:r>
            <w:r w:rsidRPr="00C64B56">
              <w:rPr>
                <w:rFonts w:eastAsia="Adobe 黑体 Std R"/>
                <w:color w:val="auto"/>
              </w:rPr>
              <w:t>205g</w:t>
            </w:r>
          </w:p>
        </w:tc>
      </w:tr>
      <w:tr w:rsidR="00385B3A" w:rsidRPr="00397EBC" w14:paraId="44C737F8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386C4E7" w14:textId="77777777" w:rsidR="00385B3A" w:rsidRPr="008E6CA1" w:rsidRDefault="00F9484F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C64B56">
              <w:rPr>
                <w:rFonts w:eastAsia="Adobe 黑体 Std R"/>
                <w:b w:val="0"/>
                <w:bCs w:val="0"/>
                <w:color w:val="auto"/>
              </w:rPr>
              <w:t>储存温度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43C9FB2" w14:textId="77777777" w:rsidR="00385B3A" w:rsidRPr="00C64B56" w:rsidRDefault="00F9484F" w:rsidP="009C7040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C64B56">
              <w:rPr>
                <w:rFonts w:eastAsia="Adobe 黑体 Std R"/>
                <w:color w:val="auto"/>
              </w:rPr>
              <w:t>-40~+85ºC</w:t>
            </w:r>
            <w:r w:rsidRPr="00C64B56">
              <w:rPr>
                <w:rFonts w:eastAsia="Adobe 黑体 Std R"/>
                <w:color w:val="auto"/>
              </w:rPr>
              <w:t>（</w:t>
            </w:r>
            <w:r w:rsidRPr="00C64B56">
              <w:rPr>
                <w:rFonts w:eastAsia="Adobe 黑体 Std R"/>
                <w:color w:val="auto"/>
              </w:rPr>
              <w:t>-40~+185</w:t>
            </w:r>
            <w:r w:rsidRPr="00C64B56">
              <w:rPr>
                <w:rFonts w:eastAsia="Adobe 黑体 Std R" w:hint="eastAsia"/>
                <w:color w:val="auto"/>
              </w:rPr>
              <w:t>℉</w:t>
            </w:r>
            <w:r w:rsidRPr="00C64B56">
              <w:rPr>
                <w:rFonts w:eastAsia="Adobe 黑体 Std R"/>
                <w:color w:val="auto"/>
              </w:rPr>
              <w:t>）</w:t>
            </w:r>
          </w:p>
        </w:tc>
      </w:tr>
      <w:tr w:rsidR="00385B3A" w:rsidRPr="00397EBC" w14:paraId="7D1023AB" w14:textId="77777777" w:rsidTr="00C64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9BB09CD" w14:textId="77777777" w:rsidR="00385B3A" w:rsidRPr="00412656" w:rsidRDefault="00385B3A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773B5BF" w14:textId="77777777" w:rsidR="00385B3A" w:rsidRPr="00C64B56" w:rsidRDefault="00F9484F" w:rsidP="009C7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IP30</w:t>
            </w:r>
          </w:p>
        </w:tc>
      </w:tr>
      <w:tr w:rsidR="00385B3A" w:rsidRPr="00397EBC" w14:paraId="4A1241A5" w14:textId="77777777" w:rsidTr="00C64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F355BAB" w14:textId="77777777" w:rsidR="00385B3A" w:rsidRPr="008E6CA1" w:rsidRDefault="00385B3A" w:rsidP="009C7040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996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6D0A9565" w14:textId="77777777" w:rsidR="00385B3A" w:rsidRPr="008E6CA1" w:rsidRDefault="00385B3A" w:rsidP="009C7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="00F9484F">
              <w:rPr>
                <w:rFonts w:eastAsia="Adobe 黑体 Std R" w:hint="eastAsia"/>
                <w:color w:val="auto"/>
              </w:rPr>
              <w:t>5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="00C64B56">
              <w:rPr>
                <w:rFonts w:eastAsia="Adobe 黑体 Std R" w:hint="eastAsia"/>
                <w:color w:val="auto"/>
              </w:rPr>
              <w:t>75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="00394020">
              <w:rPr>
                <w:rFonts w:eastAsia="Adobe 黑体 Std R"/>
                <w:color w:val="auto"/>
              </w:rPr>
              <w:t xml:space="preserve"> </w:t>
            </w:r>
            <w:r w:rsidR="00C64B56">
              <w:rPr>
                <w:rFonts w:eastAsia="Adobe 黑体 Std R" w:hint="eastAsia"/>
                <w:color w:val="auto"/>
              </w:rPr>
              <w:t>95</w:t>
            </w:r>
            <w:r w:rsidRPr="008E6CA1">
              <w:rPr>
                <w:rFonts w:eastAsia="Adobe 黑体 Std R"/>
                <w:color w:val="auto"/>
              </w:rPr>
              <w:t>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396D3DD2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8B6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623A2" w14:textId="77777777" w:rsidR="00F85D98" w:rsidRDefault="00F85D98" w:rsidP="00AE6557">
      <w:r>
        <w:separator/>
      </w:r>
    </w:p>
  </w:endnote>
  <w:endnote w:type="continuationSeparator" w:id="0">
    <w:p w14:paraId="1945F68A" w14:textId="77777777" w:rsidR="00F85D98" w:rsidRDefault="00F85D98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8CB79" w14:textId="77777777" w:rsidR="00F85D98" w:rsidRDefault="00F85D98" w:rsidP="00AE6557">
      <w:r>
        <w:separator/>
      </w:r>
    </w:p>
  </w:footnote>
  <w:footnote w:type="continuationSeparator" w:id="0">
    <w:p w14:paraId="2EC4CA46" w14:textId="77777777" w:rsidR="00F85D98" w:rsidRDefault="00F85D98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9pt;height:11.9pt" o:bullet="t">
        <v:imagedata r:id="rId1" o:title="mso1E3E"/>
      </v:shape>
    </w:pict>
  </w:numPicBullet>
  <w:abstractNum w:abstractNumId="0" w15:restartNumberingAfterBreak="0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" w15:restartNumberingAfterBreak="0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2" w15:restartNumberingAfterBreak="0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 w15:restartNumberingAfterBreak="0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4" w15:restartNumberingAfterBreak="0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5" w15:restartNumberingAfterBreak="0">
    <w:nsid w:val="3BD8039A"/>
    <w:multiLevelType w:val="hybridMultilevel"/>
    <w:tmpl w:val="D700A57A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BD344C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9" w15:restartNumberingAfterBreak="0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0" w15:restartNumberingAfterBreak="0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1" w15:restartNumberingAfterBreak="0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1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7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129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87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4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802" w:hanging="420"/>
      </w:pPr>
      <w:rPr>
        <w:rFonts w:ascii="Wingdings" w:hAnsi="Wingdings" w:hint="default"/>
      </w:rPr>
    </w:lvl>
  </w:abstractNum>
  <w:abstractNum w:abstractNumId="12" w15:restartNumberingAfterBreak="0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02270"/>
    <w:rsid w:val="000114B0"/>
    <w:rsid w:val="00037CE5"/>
    <w:rsid w:val="00080204"/>
    <w:rsid w:val="00087F3F"/>
    <w:rsid w:val="000967B7"/>
    <w:rsid w:val="000B52B1"/>
    <w:rsid w:val="000C6744"/>
    <w:rsid w:val="00115E17"/>
    <w:rsid w:val="001604F8"/>
    <w:rsid w:val="001622E4"/>
    <w:rsid w:val="00197E53"/>
    <w:rsid w:val="001A550D"/>
    <w:rsid w:val="001E3D55"/>
    <w:rsid w:val="001E78A2"/>
    <w:rsid w:val="00212091"/>
    <w:rsid w:val="002543C5"/>
    <w:rsid w:val="002C69B3"/>
    <w:rsid w:val="002E2B00"/>
    <w:rsid w:val="002F1A55"/>
    <w:rsid w:val="003230CA"/>
    <w:rsid w:val="00342742"/>
    <w:rsid w:val="003502B5"/>
    <w:rsid w:val="00354DF3"/>
    <w:rsid w:val="00360114"/>
    <w:rsid w:val="00385B3A"/>
    <w:rsid w:val="00394020"/>
    <w:rsid w:val="00397EBC"/>
    <w:rsid w:val="003C76AA"/>
    <w:rsid w:val="0040520A"/>
    <w:rsid w:val="00410F26"/>
    <w:rsid w:val="00412656"/>
    <w:rsid w:val="0043269F"/>
    <w:rsid w:val="00450821"/>
    <w:rsid w:val="004546A5"/>
    <w:rsid w:val="00467FAC"/>
    <w:rsid w:val="004703BB"/>
    <w:rsid w:val="00474661"/>
    <w:rsid w:val="0049449D"/>
    <w:rsid w:val="004C49A7"/>
    <w:rsid w:val="004D5CB6"/>
    <w:rsid w:val="00505425"/>
    <w:rsid w:val="00521924"/>
    <w:rsid w:val="00543A3A"/>
    <w:rsid w:val="00544B50"/>
    <w:rsid w:val="005529CC"/>
    <w:rsid w:val="00565BFD"/>
    <w:rsid w:val="005A3EED"/>
    <w:rsid w:val="005C12B9"/>
    <w:rsid w:val="006073FC"/>
    <w:rsid w:val="006075D0"/>
    <w:rsid w:val="006114E3"/>
    <w:rsid w:val="00614BF3"/>
    <w:rsid w:val="006236B0"/>
    <w:rsid w:val="00627F49"/>
    <w:rsid w:val="00636D46"/>
    <w:rsid w:val="00643BD7"/>
    <w:rsid w:val="0068196C"/>
    <w:rsid w:val="00683AAF"/>
    <w:rsid w:val="006B7645"/>
    <w:rsid w:val="006D2797"/>
    <w:rsid w:val="006F2BC8"/>
    <w:rsid w:val="00720013"/>
    <w:rsid w:val="00720894"/>
    <w:rsid w:val="00737E8E"/>
    <w:rsid w:val="0076484A"/>
    <w:rsid w:val="007761CB"/>
    <w:rsid w:val="0078782A"/>
    <w:rsid w:val="00787D22"/>
    <w:rsid w:val="00792996"/>
    <w:rsid w:val="00793C15"/>
    <w:rsid w:val="007A636F"/>
    <w:rsid w:val="007B3726"/>
    <w:rsid w:val="007C236E"/>
    <w:rsid w:val="007F0E43"/>
    <w:rsid w:val="008031B5"/>
    <w:rsid w:val="008138C5"/>
    <w:rsid w:val="008171FF"/>
    <w:rsid w:val="00832EA1"/>
    <w:rsid w:val="00835238"/>
    <w:rsid w:val="0083681B"/>
    <w:rsid w:val="0084639D"/>
    <w:rsid w:val="008633D6"/>
    <w:rsid w:val="00866E6B"/>
    <w:rsid w:val="00887091"/>
    <w:rsid w:val="008A12EB"/>
    <w:rsid w:val="008B085C"/>
    <w:rsid w:val="008B5D23"/>
    <w:rsid w:val="008B61F6"/>
    <w:rsid w:val="008B796F"/>
    <w:rsid w:val="008C1013"/>
    <w:rsid w:val="008C74D2"/>
    <w:rsid w:val="008D4EFC"/>
    <w:rsid w:val="008D5DD4"/>
    <w:rsid w:val="008E0D02"/>
    <w:rsid w:val="008E6CA1"/>
    <w:rsid w:val="008F0AA6"/>
    <w:rsid w:val="00905E3C"/>
    <w:rsid w:val="0094161F"/>
    <w:rsid w:val="009563D2"/>
    <w:rsid w:val="009748F3"/>
    <w:rsid w:val="009B1E0B"/>
    <w:rsid w:val="009B45A3"/>
    <w:rsid w:val="009C7040"/>
    <w:rsid w:val="009F7A31"/>
    <w:rsid w:val="00A067C4"/>
    <w:rsid w:val="00A274E5"/>
    <w:rsid w:val="00A520AD"/>
    <w:rsid w:val="00A63691"/>
    <w:rsid w:val="00AA05AE"/>
    <w:rsid w:val="00AD0D0D"/>
    <w:rsid w:val="00AD1386"/>
    <w:rsid w:val="00AE6557"/>
    <w:rsid w:val="00AF075B"/>
    <w:rsid w:val="00B12ABB"/>
    <w:rsid w:val="00B2603B"/>
    <w:rsid w:val="00B70D9A"/>
    <w:rsid w:val="00B7204A"/>
    <w:rsid w:val="00BC5490"/>
    <w:rsid w:val="00BF75D2"/>
    <w:rsid w:val="00C1679C"/>
    <w:rsid w:val="00C64B56"/>
    <w:rsid w:val="00C81A12"/>
    <w:rsid w:val="00C82D91"/>
    <w:rsid w:val="00CC6022"/>
    <w:rsid w:val="00D070DA"/>
    <w:rsid w:val="00D1641E"/>
    <w:rsid w:val="00D31EE0"/>
    <w:rsid w:val="00D45A49"/>
    <w:rsid w:val="00D66812"/>
    <w:rsid w:val="00D72E5E"/>
    <w:rsid w:val="00D7375C"/>
    <w:rsid w:val="00D83EE7"/>
    <w:rsid w:val="00DA7F75"/>
    <w:rsid w:val="00DB72A4"/>
    <w:rsid w:val="00DD3B92"/>
    <w:rsid w:val="00DD6A55"/>
    <w:rsid w:val="00DF38B8"/>
    <w:rsid w:val="00E13B95"/>
    <w:rsid w:val="00E5782D"/>
    <w:rsid w:val="00E73711"/>
    <w:rsid w:val="00E86FC7"/>
    <w:rsid w:val="00E96136"/>
    <w:rsid w:val="00EC2287"/>
    <w:rsid w:val="00EC5005"/>
    <w:rsid w:val="00EC5FCA"/>
    <w:rsid w:val="00ED1088"/>
    <w:rsid w:val="00ED7108"/>
    <w:rsid w:val="00F1062E"/>
    <w:rsid w:val="00F826BC"/>
    <w:rsid w:val="00F85D98"/>
    <w:rsid w:val="00F9484F"/>
    <w:rsid w:val="00FC5B28"/>
    <w:rsid w:val="00FC63D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26AE5"/>
  <w15:docId w15:val="{02A1D01A-135A-437F-ACB7-43E0886C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D737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608E-6881-44BD-905D-884349AA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25</cp:revision>
  <cp:lastPrinted>2017-08-22T16:44:00Z</cp:lastPrinted>
  <dcterms:created xsi:type="dcterms:W3CDTF">2020-04-29T12:19:00Z</dcterms:created>
  <dcterms:modified xsi:type="dcterms:W3CDTF">2020-08-14T02:26:00Z</dcterms:modified>
</cp:coreProperties>
</file>